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job3vxyby7r6" w:id="0"/>
      <w:bookmarkEnd w:id="0"/>
      <w:r w:rsidDel="00000000" w:rsidR="00000000" w:rsidRPr="00000000">
        <w:rPr>
          <w:rtl w:val="0"/>
        </w:rPr>
        <w:t xml:space="preserve">Understanding Shalom: A Study Guide on Peace and Sacrifice</w:t>
      </w:r>
    </w:p>
    <w:p w:rsidR="00000000" w:rsidDel="00000000" w:rsidP="00000000" w:rsidRDefault="00000000" w:rsidRPr="00000000" w14:paraId="00000002">
      <w:pPr>
        <w:rPr/>
      </w:pPr>
      <w:r w:rsidDel="00000000" w:rsidR="00000000" w:rsidRPr="00000000">
        <w:rPr>
          <w:rtl w:val="0"/>
        </w:rPr>
        <w:t xml:space="preserve">This study guide provides a comprehensive review of the biblical and linguistic foundations of "Shalom," focusing on the Hebrew roots of peace offerings, the nature of covenant relationships, and the role of sacrifice in drawing near to the Divine.</w:t>
      </w:r>
    </w:p>
    <w:p w:rsidR="00000000" w:rsidDel="00000000" w:rsidP="00000000" w:rsidRDefault="00000000" w:rsidRPr="00000000" w14:paraId="00000003">
      <w:pPr>
        <w:pStyle w:val="Heading4"/>
        <w:rPr/>
      </w:pPr>
      <w:bookmarkStart w:colFirst="0" w:colLast="0" w:name="_4bi7swpaenyk" w:id="1"/>
      <w:bookmarkEnd w:id="1"/>
      <w:r w:rsidDel="00000000" w:rsidR="00000000" w:rsidRPr="00000000">
        <w:rPr>
          <w:rtl w:val="0"/>
        </w:rPr>
        <w:t xml:space="preserve">Part 1: Short-Answer Quiz</w:t>
      </w:r>
    </w:p>
    <w:p w:rsidR="00000000" w:rsidDel="00000000" w:rsidP="00000000" w:rsidRDefault="00000000" w:rsidRPr="00000000" w14:paraId="00000004">
      <w:pPr>
        <w:rPr/>
      </w:pPr>
      <w:r w:rsidDel="00000000" w:rsidR="00000000" w:rsidRPr="00000000">
        <w:rPr>
          <w:b w:val="1"/>
          <w:bCs w:val="1"/>
          <w:rtl w:val="0"/>
        </w:rPr>
        <w:t xml:space="preserve">Instructions:</w:t>
      </w:r>
      <w:r w:rsidDel="00000000" w:rsidR="00000000" w:rsidRPr="00000000">
        <w:rPr>
          <w:rtl w:val="0"/>
        </w:rPr>
        <w:t xml:space="preserve">  Answer the following questions in 2-3 sentences based on the provided text.</w:t>
      </w:r>
    </w:p>
    <w:p w:rsidR="00000000" w:rsidDel="00000000" w:rsidP="00000000" w:rsidRDefault="00000000" w:rsidRPr="00000000" w14:paraId="00000005">
      <w:pPr>
        <w:numPr>
          <w:ilvl w:val="0"/>
          <w:numId w:val="3"/>
        </w:numPr>
        <w:ind w:left="720" w:hanging="360"/>
        <w:rPr>
          <w:b w:val="1"/>
          <w:bCs w:val="1"/>
          <w:u w:val="none"/>
        </w:rPr>
      </w:pPr>
      <w:r w:rsidDel="00000000" w:rsidR="00000000" w:rsidRPr="00000000">
        <w:rPr>
          <w:b w:val="1"/>
          <w:bCs w:val="1"/>
          <w:rtl w:val="0"/>
        </w:rPr>
        <w:t xml:space="preserve">What is the linguistic root of the word "Shalom," and what does it imply?</w:t>
      </w:r>
    </w:p>
    <w:p w:rsidR="00000000" w:rsidDel="00000000" w:rsidP="00000000" w:rsidRDefault="00000000" w:rsidRPr="00000000" w14:paraId="00000006">
      <w:pPr>
        <w:numPr>
          <w:ilvl w:val="0"/>
          <w:numId w:val="3"/>
        </w:numPr>
        <w:ind w:left="720" w:hanging="360"/>
        <w:rPr>
          <w:u w:val="none"/>
        </w:rPr>
      </w:pPr>
      <w:r w:rsidDel="00000000" w:rsidR="00000000" w:rsidRPr="00000000">
        <w:rPr>
          <w:b w:val="1"/>
          <w:bCs w:val="1"/>
          <w:rtl w:val="0"/>
        </w:rPr>
        <w:t xml:space="preserve">How does the text define a "Peace Offering" (</w:t>
      </w:r>
      <w:r w:rsidDel="00000000" w:rsidR="00000000" w:rsidRPr="00000000">
        <w:rPr>
          <w:rtl w:val="0"/>
        </w:rPr>
        <w:t xml:space="preserve">  </w:t>
      </w:r>
      <w:r w:rsidDel="00000000" w:rsidR="00000000" w:rsidRPr="00000000">
        <w:rPr>
          <w:b w:val="1"/>
          <w:bCs w:val="1"/>
          <w:i w:val="1"/>
          <w:iCs w:val="1"/>
          <w:rtl w:val="0"/>
        </w:rPr>
        <w:t xml:space="preserve">Shelem</w:t>
      </w:r>
      <w:r w:rsidDel="00000000" w:rsidR="00000000" w:rsidRPr="00000000">
        <w:rPr>
          <w:rtl w:val="0"/>
        </w:rPr>
        <w:t xml:space="preserve">  </w:t>
      </w:r>
      <w:r w:rsidDel="00000000" w:rsidR="00000000" w:rsidRPr="00000000">
        <w:rPr>
          <w:b w:val="1"/>
          <w:bCs w:val="1"/>
          <w:rtl w:val="0"/>
        </w:rPr>
        <w:t xml:space="preserve">)?</w:t>
      </w:r>
    </w:p>
    <w:p w:rsidR="00000000" w:rsidDel="00000000" w:rsidP="00000000" w:rsidRDefault="00000000" w:rsidRPr="00000000" w14:paraId="00000007">
      <w:pPr>
        <w:numPr>
          <w:ilvl w:val="0"/>
          <w:numId w:val="3"/>
        </w:numPr>
        <w:ind w:left="720" w:hanging="360"/>
        <w:rPr>
          <w:u w:val="none"/>
        </w:rPr>
      </w:pPr>
      <w:r w:rsidDel="00000000" w:rsidR="00000000" w:rsidRPr="00000000">
        <w:rPr>
          <w:b w:val="1"/>
          <w:bCs w:val="1"/>
          <w:rtl w:val="0"/>
        </w:rPr>
        <w:t xml:space="preserve">What is the significant difference between the concepts of</w:t>
      </w:r>
      <w:r w:rsidDel="00000000" w:rsidR="00000000" w:rsidRPr="00000000">
        <w:rPr>
          <w:rtl w:val="0"/>
        </w:rPr>
        <w:t xml:space="preserve">  </w:t>
      </w:r>
      <w:r w:rsidDel="00000000" w:rsidR="00000000" w:rsidRPr="00000000">
        <w:rPr>
          <w:b w:val="1"/>
          <w:bCs w:val="1"/>
          <w:i w:val="1"/>
          <w:iCs w:val="1"/>
          <w:rtl w:val="0"/>
        </w:rPr>
        <w:t xml:space="preserve">Qarab</w:t>
      </w:r>
      <w:r w:rsidDel="00000000" w:rsidR="00000000" w:rsidRPr="00000000">
        <w:rPr>
          <w:rtl w:val="0"/>
        </w:rPr>
        <w:t xml:space="preserve">  </w:t>
      </w:r>
      <w:r w:rsidDel="00000000" w:rsidR="00000000" w:rsidRPr="00000000">
        <w:rPr>
          <w:b w:val="1"/>
          <w:bCs w:val="1"/>
          <w:rtl w:val="0"/>
        </w:rPr>
        <w:t xml:space="preserve">and</w:t>
      </w:r>
      <w:r w:rsidDel="00000000" w:rsidR="00000000" w:rsidRPr="00000000">
        <w:rPr>
          <w:rtl w:val="0"/>
        </w:rPr>
        <w:t xml:space="preserve">  </w:t>
      </w:r>
      <w:r w:rsidDel="00000000" w:rsidR="00000000" w:rsidRPr="00000000">
        <w:rPr>
          <w:b w:val="1"/>
          <w:bCs w:val="1"/>
          <w:i w:val="1"/>
          <w:iCs w:val="1"/>
          <w:rtl w:val="0"/>
        </w:rPr>
        <w:t xml:space="preserve">Exelkō</w:t>
      </w:r>
      <w:r w:rsidDel="00000000" w:rsidR="00000000" w:rsidRPr="00000000">
        <w:rPr>
          <w:rtl w:val="0"/>
        </w:rPr>
        <w:t xml:space="preserve">  </w:t>
      </w:r>
      <w:r w:rsidDel="00000000" w:rsidR="00000000" w:rsidRPr="00000000">
        <w:rPr>
          <w:b w:val="1"/>
          <w:bCs w:val="1"/>
          <w:rtl w:val="0"/>
        </w:rPr>
        <w:t xml:space="preserve">?</w:t>
      </w:r>
    </w:p>
    <w:p w:rsidR="00000000" w:rsidDel="00000000" w:rsidP="00000000" w:rsidRDefault="00000000" w:rsidRPr="00000000" w14:paraId="00000008">
      <w:pPr>
        <w:numPr>
          <w:ilvl w:val="0"/>
          <w:numId w:val="3"/>
        </w:numPr>
        <w:ind w:left="720" w:hanging="360"/>
        <w:rPr>
          <w:b w:val="1"/>
          <w:bCs w:val="1"/>
        </w:rPr>
      </w:pPr>
      <w:r w:rsidDel="00000000" w:rsidR="00000000" w:rsidRPr="00000000">
        <w:rPr>
          <w:b w:val="1"/>
          <w:bCs w:val="1"/>
          <w:rtl w:val="0"/>
        </w:rPr>
        <w:t xml:space="preserve">According to the document, why are humans naturally not "at peace" with YHWH?</w:t>
      </w:r>
    </w:p>
    <w:p w:rsidR="00000000" w:rsidDel="00000000" w:rsidP="00000000" w:rsidRDefault="00000000" w:rsidRPr="00000000" w14:paraId="00000009">
      <w:pPr>
        <w:numPr>
          <w:ilvl w:val="0"/>
          <w:numId w:val="3"/>
        </w:numPr>
        <w:ind w:left="720" w:hanging="360"/>
        <w:rPr>
          <w:u w:val="none"/>
        </w:rPr>
      </w:pPr>
      <w:r w:rsidDel="00000000" w:rsidR="00000000" w:rsidRPr="00000000">
        <w:rPr>
          <w:b w:val="1"/>
          <w:bCs w:val="1"/>
          <w:rtl w:val="0"/>
        </w:rPr>
        <w:t xml:space="preserve">What is the biblical definition of "perfect" (</w:t>
      </w:r>
      <w:r w:rsidDel="00000000" w:rsidR="00000000" w:rsidRPr="00000000">
        <w:rPr>
          <w:rtl w:val="0"/>
        </w:rPr>
        <w:t xml:space="preserve">  </w:t>
      </w:r>
      <w:r w:rsidDel="00000000" w:rsidR="00000000" w:rsidRPr="00000000">
        <w:rPr>
          <w:b w:val="1"/>
          <w:bCs w:val="1"/>
          <w:i w:val="1"/>
          <w:iCs w:val="1"/>
          <w:rtl w:val="0"/>
        </w:rPr>
        <w:t xml:space="preserve">Tamiym</w:t>
      </w:r>
      <w:r w:rsidDel="00000000" w:rsidR="00000000" w:rsidRPr="00000000">
        <w:rPr>
          <w:rtl w:val="0"/>
        </w:rPr>
        <w:t xml:space="preserve">  </w:t>
      </w:r>
      <w:r w:rsidDel="00000000" w:rsidR="00000000" w:rsidRPr="00000000">
        <w:rPr>
          <w:b w:val="1"/>
          <w:bCs w:val="1"/>
          <w:rtl w:val="0"/>
        </w:rPr>
        <w:t xml:space="preserve">), and how does it differ from modern cultural views?</w:t>
      </w:r>
    </w:p>
    <w:p w:rsidR="00000000" w:rsidDel="00000000" w:rsidP="00000000" w:rsidRDefault="00000000" w:rsidRPr="00000000" w14:paraId="0000000A">
      <w:pPr>
        <w:numPr>
          <w:ilvl w:val="0"/>
          <w:numId w:val="3"/>
        </w:numPr>
        <w:ind w:left="720" w:hanging="360"/>
        <w:rPr>
          <w:u w:val="none"/>
        </w:rPr>
      </w:pPr>
      <w:r w:rsidDel="00000000" w:rsidR="00000000" w:rsidRPr="00000000">
        <w:rPr>
          <w:b w:val="1"/>
          <w:bCs w:val="1"/>
          <w:rtl w:val="0"/>
        </w:rPr>
        <w:t xml:space="preserve">What do the "fat" (</w:t>
      </w:r>
      <w:r w:rsidDel="00000000" w:rsidR="00000000" w:rsidRPr="00000000">
        <w:rPr>
          <w:rtl w:val="0"/>
        </w:rPr>
        <w:t xml:space="preserve">  </w:t>
      </w:r>
      <w:r w:rsidDel="00000000" w:rsidR="00000000" w:rsidRPr="00000000">
        <w:rPr>
          <w:b w:val="1"/>
          <w:bCs w:val="1"/>
          <w:i w:val="1"/>
          <w:iCs w:val="1"/>
          <w:rtl w:val="0"/>
        </w:rPr>
        <w:t xml:space="preserve">cheleb</w:t>
      </w:r>
      <w:r w:rsidDel="00000000" w:rsidR="00000000" w:rsidRPr="00000000">
        <w:rPr>
          <w:rtl w:val="0"/>
        </w:rPr>
        <w:t xml:space="preserve">  </w:t>
      </w:r>
      <w:r w:rsidDel="00000000" w:rsidR="00000000" w:rsidRPr="00000000">
        <w:rPr>
          <w:b w:val="1"/>
          <w:bCs w:val="1"/>
          <w:rtl w:val="0"/>
        </w:rPr>
        <w:t xml:space="preserve">) and internal organs (kidneys and liver) represent in a sacrifice?</w:t>
      </w:r>
    </w:p>
    <w:p w:rsidR="00000000" w:rsidDel="00000000" w:rsidP="00000000" w:rsidRDefault="00000000" w:rsidRPr="00000000" w14:paraId="0000000B">
      <w:pPr>
        <w:numPr>
          <w:ilvl w:val="0"/>
          <w:numId w:val="3"/>
        </w:numPr>
        <w:ind w:left="720" w:hanging="360"/>
        <w:rPr>
          <w:b w:val="1"/>
          <w:bCs w:val="1"/>
        </w:rPr>
      </w:pPr>
      <w:r w:rsidDel="00000000" w:rsidR="00000000" w:rsidRPr="00000000">
        <w:rPr>
          <w:b w:val="1"/>
          <w:bCs w:val="1"/>
          <w:rtl w:val="0"/>
        </w:rPr>
        <w:t xml:space="preserve">Why is the peace offering described as "voluntary," and what must it represent for the offerer?</w:t>
      </w:r>
    </w:p>
    <w:p w:rsidR="00000000" w:rsidDel="00000000" w:rsidP="00000000" w:rsidRDefault="00000000" w:rsidRPr="00000000" w14:paraId="0000000C">
      <w:pPr>
        <w:numPr>
          <w:ilvl w:val="0"/>
          <w:numId w:val="3"/>
        </w:numPr>
        <w:ind w:left="720" w:hanging="360"/>
        <w:rPr>
          <w:u w:val="none"/>
        </w:rPr>
      </w:pPr>
      <w:r w:rsidDel="00000000" w:rsidR="00000000" w:rsidRPr="00000000">
        <w:rPr>
          <w:b w:val="1"/>
          <w:bCs w:val="1"/>
          <w:rtl w:val="0"/>
        </w:rPr>
        <w:t xml:space="preserve">How does the text connect the concept of</w:t>
      </w:r>
      <w:r w:rsidDel="00000000" w:rsidR="00000000" w:rsidRPr="00000000">
        <w:rPr>
          <w:rtl w:val="0"/>
        </w:rPr>
        <w:t xml:space="preserve">  </w:t>
      </w:r>
      <w:r w:rsidDel="00000000" w:rsidR="00000000" w:rsidRPr="00000000">
        <w:rPr>
          <w:b w:val="1"/>
          <w:bCs w:val="1"/>
          <w:i w:val="1"/>
          <w:iCs w:val="1"/>
          <w:rtl w:val="0"/>
        </w:rPr>
        <w:t xml:space="preserve">lechem</w:t>
      </w:r>
      <w:r w:rsidDel="00000000" w:rsidR="00000000" w:rsidRPr="00000000">
        <w:rPr>
          <w:rtl w:val="0"/>
        </w:rPr>
        <w:t xml:space="preserve">  </w:t>
      </w:r>
      <w:r w:rsidDel="00000000" w:rsidR="00000000" w:rsidRPr="00000000">
        <w:rPr>
          <w:b w:val="1"/>
          <w:bCs w:val="1"/>
          <w:rtl w:val="0"/>
        </w:rPr>
        <w:t xml:space="preserve">(bread) to the peace offering and Yeshua?</w:t>
      </w:r>
    </w:p>
    <w:p w:rsidR="00000000" w:rsidDel="00000000" w:rsidP="00000000" w:rsidRDefault="00000000" w:rsidRPr="00000000" w14:paraId="0000000D">
      <w:pPr>
        <w:numPr>
          <w:ilvl w:val="0"/>
          <w:numId w:val="3"/>
        </w:numPr>
        <w:ind w:left="720" w:hanging="360"/>
        <w:rPr>
          <w:u w:val="none"/>
        </w:rPr>
      </w:pPr>
      <w:r w:rsidDel="00000000" w:rsidR="00000000" w:rsidRPr="00000000">
        <w:rPr>
          <w:b w:val="1"/>
          <w:bCs w:val="1"/>
          <w:rtl w:val="0"/>
        </w:rPr>
        <w:t xml:space="preserve">What is the function of the</w:t>
      </w:r>
      <w:r w:rsidDel="00000000" w:rsidR="00000000" w:rsidRPr="00000000">
        <w:rPr>
          <w:rtl w:val="0"/>
        </w:rPr>
        <w:t xml:space="preserve">  </w:t>
      </w:r>
      <w:r w:rsidDel="00000000" w:rsidR="00000000" w:rsidRPr="00000000">
        <w:rPr>
          <w:b w:val="1"/>
          <w:bCs w:val="1"/>
          <w:i w:val="1"/>
          <w:iCs w:val="1"/>
          <w:rtl w:val="0"/>
        </w:rPr>
        <w:t xml:space="preserve">Olah</w:t>
      </w:r>
      <w:r w:rsidDel="00000000" w:rsidR="00000000" w:rsidRPr="00000000">
        <w:rPr>
          <w:rtl w:val="0"/>
        </w:rPr>
        <w:t xml:space="preserve">  </w:t>
      </w:r>
      <w:r w:rsidDel="00000000" w:rsidR="00000000" w:rsidRPr="00000000">
        <w:rPr>
          <w:b w:val="1"/>
          <w:bCs w:val="1"/>
          <w:rtl w:val="0"/>
        </w:rPr>
        <w:t xml:space="preserve">(burnt sacrifice) in the sacrificial process?</w:t>
      </w:r>
    </w:p>
    <w:p w:rsidR="00000000" w:rsidDel="00000000" w:rsidP="00000000" w:rsidRDefault="00000000" w:rsidRPr="00000000" w14:paraId="0000000E">
      <w:pPr>
        <w:numPr>
          <w:ilvl w:val="0"/>
          <w:numId w:val="3"/>
        </w:numPr>
        <w:ind w:left="720" w:hanging="360"/>
        <w:rPr>
          <w:b w:val="1"/>
          <w:bCs w:val="1"/>
        </w:rPr>
      </w:pPr>
      <w:r w:rsidDel="00000000" w:rsidR="00000000" w:rsidRPr="00000000">
        <w:rPr>
          <w:b w:val="1"/>
          <w:bCs w:val="1"/>
          <w:rtl w:val="0"/>
        </w:rPr>
        <w:t xml:space="preserve">According to 1 Peter 5:6-10, what must a believer do to manage anxiety and resist the "roaring lion"?</w:t>
      </w:r>
    </w:p>
    <w:p w:rsidR="00000000" w:rsidDel="00000000" w:rsidP="00000000" w:rsidRDefault="00000000" w:rsidRPr="00000000" w14:paraId="0000000F">
      <w:pPr>
        <w:pStyle w:val="Heading4"/>
        <w:rPr/>
      </w:pPr>
      <w:bookmarkStart w:colFirst="0" w:colLast="0" w:name="_qnib6to6x1t" w:id="2"/>
      <w:bookmarkEnd w:id="2"/>
      <w:r w:rsidDel="00000000" w:rsidR="00000000" w:rsidRPr="00000000">
        <w:rPr>
          <w:rtl w:val="0"/>
        </w:rPr>
        <w:t xml:space="preserve">Part 2: Answer Key</w:t>
      </w:r>
    </w:p>
    <w:p w:rsidR="00000000" w:rsidDel="00000000" w:rsidP="00000000" w:rsidRDefault="00000000" w:rsidRPr="00000000" w14:paraId="00000010">
      <w:pPr>
        <w:numPr>
          <w:ilvl w:val="0"/>
          <w:numId w:val="2"/>
        </w:numPr>
        <w:ind w:left="720" w:hanging="360"/>
        <w:rPr>
          <w:u w:val="none"/>
        </w:rPr>
      </w:pPr>
      <w:r w:rsidDel="00000000" w:rsidR="00000000" w:rsidRPr="00000000">
        <w:rPr>
          <w:b w:val="1"/>
          <w:bCs w:val="1"/>
          <w:rtl w:val="0"/>
        </w:rPr>
        <w:t xml:space="preserve">Linguistic Root:</w:t>
      </w:r>
      <w:r w:rsidDel="00000000" w:rsidR="00000000" w:rsidRPr="00000000">
        <w:rPr>
          <w:rtl w:val="0"/>
        </w:rPr>
        <w:t xml:space="preserve">  The word Shalom is derived from the root  </w:t>
      </w:r>
      <w:r w:rsidDel="00000000" w:rsidR="00000000" w:rsidRPr="00000000">
        <w:rPr>
          <w:i w:val="1"/>
          <w:iCs w:val="1"/>
          <w:rtl w:val="0"/>
        </w:rPr>
        <w:t xml:space="preserve">shalam</w:t>
      </w:r>
      <w:r w:rsidDel="00000000" w:rsidR="00000000" w:rsidRPr="00000000">
        <w:rPr>
          <w:rtl w:val="0"/>
        </w:rPr>
        <w:t xml:space="preserve">  (H7999), which means to be safe in mind, body, or estate. It implies being completed, making whole, or reciprocating, signifying soundness and wholeness rather than just a lack of conflict.</w:t>
      </w:r>
    </w:p>
    <w:p w:rsidR="00000000" w:rsidDel="00000000" w:rsidP="00000000" w:rsidRDefault="00000000" w:rsidRPr="00000000" w14:paraId="00000011">
      <w:pPr>
        <w:numPr>
          <w:ilvl w:val="0"/>
          <w:numId w:val="2"/>
        </w:numPr>
        <w:ind w:left="720" w:hanging="360"/>
        <w:rPr>
          <w:u w:val="none"/>
        </w:rPr>
      </w:pPr>
      <w:r w:rsidDel="00000000" w:rsidR="00000000" w:rsidRPr="00000000">
        <w:rPr>
          <w:b w:val="1"/>
          <w:bCs w:val="1"/>
          <w:rtl w:val="0"/>
        </w:rPr>
        <w:t xml:space="preserve">Peace Offering (</w:t>
      </w:r>
      <w:r w:rsidDel="00000000" w:rsidR="00000000" w:rsidRPr="00000000">
        <w:rPr>
          <w:rtl w:val="0"/>
        </w:rPr>
        <w:t xml:space="preserve">  </w:t>
      </w:r>
      <w:r w:rsidDel="00000000" w:rsidR="00000000" w:rsidRPr="00000000">
        <w:rPr>
          <w:b w:val="1"/>
          <w:bCs w:val="1"/>
          <w:i w:val="1"/>
          <w:iCs w:val="1"/>
          <w:rtl w:val="0"/>
        </w:rPr>
        <w:t xml:space="preserve">Shelem</w:t>
      </w:r>
      <w:r w:rsidDel="00000000" w:rsidR="00000000" w:rsidRPr="00000000">
        <w:rPr>
          <w:rtl w:val="0"/>
        </w:rPr>
        <w:t xml:space="preserve">  </w:t>
      </w:r>
      <w:r w:rsidDel="00000000" w:rsidR="00000000" w:rsidRPr="00000000">
        <w:rPr>
          <w:b w:val="1"/>
          <w:bCs w:val="1"/>
          <w:rtl w:val="0"/>
        </w:rPr>
        <w:t xml:space="preserve">):</w:t>
      </w:r>
      <w:r w:rsidDel="00000000" w:rsidR="00000000" w:rsidRPr="00000000">
        <w:rPr>
          <w:rtl w:val="0"/>
        </w:rPr>
        <w:t xml:space="preserve">  A  </w:t>
      </w:r>
      <w:r w:rsidDel="00000000" w:rsidR="00000000" w:rsidRPr="00000000">
        <w:rPr>
          <w:i w:val="1"/>
          <w:iCs w:val="1"/>
          <w:rtl w:val="0"/>
        </w:rPr>
        <w:t xml:space="preserve">Shelem</w:t>
      </w:r>
      <w:r w:rsidDel="00000000" w:rsidR="00000000" w:rsidRPr="00000000">
        <w:rPr>
          <w:rtl w:val="0"/>
        </w:rPr>
        <w:t xml:space="preserve">  is defined as a voluntary sacrifice given in thanks or as a "requital" (recompense). It is a reciprocal action intended to make one "whole" after a violation of a covenant ( </w:t>
      </w:r>
      <w:r w:rsidDel="00000000" w:rsidR="00000000" w:rsidRPr="00000000">
        <w:rPr>
          <w:i w:val="1"/>
          <w:iCs w:val="1"/>
          <w:rtl w:val="0"/>
        </w:rPr>
        <w:t xml:space="preserve">Beriyt</w:t>
      </w:r>
      <w:r w:rsidDel="00000000" w:rsidR="00000000" w:rsidRPr="00000000">
        <w:rPr>
          <w:rtl w:val="0"/>
        </w:rPr>
        <w:t xml:space="preserve"> ).</w:t>
      </w:r>
    </w:p>
    <w:p w:rsidR="00000000" w:rsidDel="00000000" w:rsidP="00000000" w:rsidRDefault="00000000" w:rsidRPr="00000000" w14:paraId="00000012">
      <w:pPr>
        <w:numPr>
          <w:ilvl w:val="0"/>
          <w:numId w:val="2"/>
        </w:numPr>
        <w:ind w:left="720" w:hanging="360"/>
        <w:rPr>
          <w:u w:val="none"/>
        </w:rPr>
      </w:pPr>
      <w:r w:rsidDel="00000000" w:rsidR="00000000" w:rsidRPr="00000000">
        <w:rPr>
          <w:b w:val="1"/>
          <w:bCs w:val="1"/>
          <w:rtl w:val="0"/>
        </w:rPr>
        <w:t xml:space="preserve">Drawing Near vs. Drawn Away:</w:t>
      </w:r>
      <w:r w:rsidDel="00000000" w:rsidR="00000000" w:rsidRPr="00000000">
        <w:rPr>
          <w:rtl w:val="0"/>
        </w:rPr>
        <w:t xml:space="preserve">   </w:t>
      </w:r>
      <w:r w:rsidDel="00000000" w:rsidR="00000000" w:rsidRPr="00000000">
        <w:rPr>
          <w:i w:val="1"/>
          <w:iCs w:val="1"/>
          <w:rtl w:val="0"/>
        </w:rPr>
        <w:t xml:space="preserve">Qarab</w:t>
      </w:r>
      <w:r w:rsidDel="00000000" w:rsidR="00000000" w:rsidRPr="00000000">
        <w:rPr>
          <w:rtl w:val="0"/>
        </w:rPr>
        <w:t xml:space="preserve">  refers to the action of drawing near to YHWH to dwell with Him. Conversely,  </w:t>
      </w:r>
      <w:r w:rsidDel="00000000" w:rsidR="00000000" w:rsidRPr="00000000">
        <w:rPr>
          <w:i w:val="1"/>
          <w:iCs w:val="1"/>
          <w:rtl w:val="0"/>
        </w:rPr>
        <w:t xml:space="preserve">Exelkō</w:t>
      </w:r>
      <w:r w:rsidDel="00000000" w:rsidR="00000000" w:rsidRPr="00000000">
        <w:rPr>
          <w:rtl w:val="0"/>
        </w:rPr>
        <w:t xml:space="preserve">  (drawn away) is a hunting metaphor where a person is lured by their own lust from the safety of self-restraint into sin.</w:t>
      </w:r>
    </w:p>
    <w:p w:rsidR="00000000" w:rsidDel="00000000" w:rsidP="00000000" w:rsidRDefault="00000000" w:rsidRPr="00000000" w14:paraId="00000013">
      <w:pPr>
        <w:numPr>
          <w:ilvl w:val="0"/>
          <w:numId w:val="2"/>
        </w:numPr>
        <w:ind w:left="720" w:hanging="360"/>
        <w:rPr>
          <w:u w:val="none"/>
        </w:rPr>
      </w:pPr>
      <w:r w:rsidDel="00000000" w:rsidR="00000000" w:rsidRPr="00000000">
        <w:rPr>
          <w:b w:val="1"/>
          <w:bCs w:val="1"/>
          <w:rtl w:val="0"/>
        </w:rPr>
        <w:t xml:space="preserve">Natural State:</w:t>
      </w:r>
      <w:r w:rsidDel="00000000" w:rsidR="00000000" w:rsidRPr="00000000">
        <w:rPr>
          <w:rtl w:val="0"/>
        </w:rPr>
        <w:t xml:space="preserve">  The text asserts that humans are by nature not at peace with YHWH and are prone to being lured away by their own definitions of what is "set apart." Peace is only possible through a covenant relationship, which YHWH ultimately made with Himself on behalf of humanity.</w:t>
      </w:r>
    </w:p>
    <w:p w:rsidR="00000000" w:rsidDel="00000000" w:rsidP="00000000" w:rsidRDefault="00000000" w:rsidRPr="00000000" w14:paraId="00000014">
      <w:pPr>
        <w:numPr>
          <w:ilvl w:val="0"/>
          <w:numId w:val="2"/>
        </w:numPr>
        <w:ind w:left="720" w:hanging="360"/>
        <w:rPr>
          <w:u w:val="none"/>
        </w:rPr>
      </w:pPr>
      <w:r w:rsidDel="00000000" w:rsidR="00000000" w:rsidRPr="00000000">
        <w:rPr>
          <w:b w:val="1"/>
          <w:bCs w:val="1"/>
          <w:rtl w:val="0"/>
        </w:rPr>
        <w:t xml:space="preserve">Biblical Perfection:</w:t>
      </w:r>
      <w:r w:rsidDel="00000000" w:rsidR="00000000" w:rsidRPr="00000000">
        <w:rPr>
          <w:rtl w:val="0"/>
        </w:rPr>
        <w:t xml:space="preserve">   </w:t>
      </w:r>
      <w:r w:rsidDel="00000000" w:rsidR="00000000" w:rsidRPr="00000000">
        <w:rPr>
          <w:i w:val="1"/>
          <w:iCs w:val="1"/>
          <w:rtl w:val="0"/>
        </w:rPr>
        <w:t xml:space="preserve">Tamiym</w:t>
      </w:r>
      <w:r w:rsidDel="00000000" w:rsidR="00000000" w:rsidRPr="00000000">
        <w:rPr>
          <w:rtl w:val="0"/>
        </w:rPr>
        <w:t xml:space="preserve">  is often translated as "perfect," which can induce anxiety in modern culture; however, its biblical meaning is to be "without blemish," complete, whole, and sound. It describes a state of integrity and truth rather than flawless performance in a modern sense.</w:t>
      </w:r>
    </w:p>
    <w:p w:rsidR="00000000" w:rsidDel="00000000" w:rsidP="00000000" w:rsidRDefault="00000000" w:rsidRPr="00000000" w14:paraId="00000015">
      <w:pPr>
        <w:numPr>
          <w:ilvl w:val="0"/>
          <w:numId w:val="2"/>
        </w:numPr>
        <w:ind w:left="720" w:hanging="360"/>
        <w:rPr>
          <w:u w:val="none"/>
        </w:rPr>
      </w:pPr>
      <w:r w:rsidDel="00000000" w:rsidR="00000000" w:rsidRPr="00000000">
        <w:rPr>
          <w:b w:val="1"/>
          <w:bCs w:val="1"/>
          <w:rtl w:val="0"/>
        </w:rPr>
        <w:t xml:space="preserve">Symbolism of Internal Parts:</w:t>
      </w:r>
      <w:r w:rsidDel="00000000" w:rsidR="00000000" w:rsidRPr="00000000">
        <w:rPr>
          <w:rtl w:val="0"/>
        </w:rPr>
        <w:t xml:space="preserve">  The fat ( </w:t>
      </w:r>
      <w:r w:rsidDel="00000000" w:rsidR="00000000" w:rsidRPr="00000000">
        <w:rPr>
          <w:i w:val="1"/>
          <w:iCs w:val="1"/>
          <w:rtl w:val="0"/>
        </w:rPr>
        <w:t xml:space="preserve">cheleb</w:t>
      </w:r>
      <w:r w:rsidDel="00000000" w:rsidR="00000000" w:rsidRPr="00000000">
        <w:rPr>
          <w:rtl w:val="0"/>
        </w:rPr>
        <w:t xml:space="preserve"> ) represents the "richest or choice part" that belongs exclusively to YHWH. The kidneys and liver symbolize the seat of thought, emotion, and the "glory/substance" of the individual's soul ( </w:t>
      </w:r>
      <w:r w:rsidDel="00000000" w:rsidR="00000000" w:rsidRPr="00000000">
        <w:rPr>
          <w:i w:val="1"/>
          <w:iCs w:val="1"/>
          <w:rtl w:val="0"/>
        </w:rPr>
        <w:t xml:space="preserve">nephesh</w:t>
      </w:r>
      <w:r w:rsidDel="00000000" w:rsidR="00000000" w:rsidRPr="00000000">
        <w:rPr>
          <w:rtl w:val="0"/>
        </w:rPr>
        <w:t xml:space="preserve"> ).</w:t>
      </w:r>
    </w:p>
    <w:p w:rsidR="00000000" w:rsidDel="00000000" w:rsidP="00000000" w:rsidRDefault="00000000" w:rsidRPr="00000000" w14:paraId="00000016">
      <w:pPr>
        <w:numPr>
          <w:ilvl w:val="0"/>
          <w:numId w:val="2"/>
        </w:numPr>
        <w:ind w:left="720" w:hanging="360"/>
        <w:rPr>
          <w:u w:val="none"/>
        </w:rPr>
      </w:pPr>
      <w:r w:rsidDel="00000000" w:rsidR="00000000" w:rsidRPr="00000000">
        <w:rPr>
          <w:b w:val="1"/>
          <w:bCs w:val="1"/>
          <w:rtl w:val="0"/>
        </w:rPr>
        <w:t xml:space="preserve">Voluntary Representation:</w:t>
      </w:r>
      <w:r w:rsidDel="00000000" w:rsidR="00000000" w:rsidRPr="00000000">
        <w:rPr>
          <w:rtl w:val="0"/>
        </w:rPr>
        <w:t xml:space="preserve">  The peace offering is voluntary because it must follow a period of self-examination regarding self-will versus covenant behavior. It must represent everything the offerer is not—flawless and righteous—but desires to become.</w:t>
      </w:r>
    </w:p>
    <w:p w:rsidR="00000000" w:rsidDel="00000000" w:rsidP="00000000" w:rsidRDefault="00000000" w:rsidRPr="00000000" w14:paraId="00000017">
      <w:pPr>
        <w:numPr>
          <w:ilvl w:val="0"/>
          <w:numId w:val="2"/>
        </w:numPr>
        <w:ind w:left="720" w:hanging="360"/>
        <w:rPr>
          <w:u w:val="none"/>
        </w:rPr>
      </w:pPr>
      <w:r w:rsidDel="00000000" w:rsidR="00000000" w:rsidRPr="00000000">
        <w:rPr>
          <w:b w:val="1"/>
          <w:bCs w:val="1"/>
          <w:rtl w:val="0"/>
        </w:rPr>
        <w:t xml:space="preserve">The True Bread:</w:t>
      </w:r>
      <w:r w:rsidDel="00000000" w:rsidR="00000000" w:rsidRPr="00000000">
        <w:rPr>
          <w:rtl w:val="0"/>
        </w:rPr>
        <w:t xml:space="preserve">  In the  </w:t>
      </w:r>
      <w:r w:rsidDel="00000000" w:rsidR="00000000" w:rsidRPr="00000000">
        <w:rPr>
          <w:i w:val="1"/>
          <w:iCs w:val="1"/>
          <w:rtl w:val="0"/>
        </w:rPr>
        <w:t xml:space="preserve">Shelem</w:t>
      </w:r>
      <w:r w:rsidDel="00000000" w:rsidR="00000000" w:rsidRPr="00000000">
        <w:rPr>
          <w:rtl w:val="0"/>
        </w:rPr>
        <w:t xml:space="preserve"> , the priest burns the offering as  </w:t>
      </w:r>
      <w:r w:rsidDel="00000000" w:rsidR="00000000" w:rsidRPr="00000000">
        <w:rPr>
          <w:i w:val="1"/>
          <w:iCs w:val="1"/>
          <w:rtl w:val="0"/>
        </w:rPr>
        <w:t xml:space="preserve">lechem</w:t>
      </w:r>
      <w:r w:rsidDel="00000000" w:rsidR="00000000" w:rsidRPr="00000000">
        <w:rPr>
          <w:rtl w:val="0"/>
        </w:rPr>
        <w:t xml:space="preserve">  (food/bread) to YHWH. The text identifies Yeshua as the "true bread from heaven" who came to do the Father's will, serving as the ultimate peace offering that gives life to the world.</w:t>
      </w:r>
    </w:p>
    <w:p w:rsidR="00000000" w:rsidDel="00000000" w:rsidP="00000000" w:rsidRDefault="00000000" w:rsidRPr="00000000" w14:paraId="00000018">
      <w:pPr>
        <w:numPr>
          <w:ilvl w:val="0"/>
          <w:numId w:val="2"/>
        </w:numPr>
        <w:ind w:left="720" w:hanging="360"/>
        <w:rPr>
          <w:u w:val="none"/>
        </w:rPr>
      </w:pPr>
      <w:r w:rsidDel="00000000" w:rsidR="00000000" w:rsidRPr="00000000">
        <w:rPr>
          <w:b w:val="1"/>
          <w:bCs w:val="1"/>
          <w:rtl w:val="0"/>
        </w:rPr>
        <w:t xml:space="preserve">Function of the</w:t>
      </w:r>
      <w:r w:rsidDel="00000000" w:rsidR="00000000" w:rsidRPr="00000000">
        <w:rPr>
          <w:rtl w:val="0"/>
        </w:rPr>
        <w:t xml:space="preserve">  </w:t>
      </w:r>
      <w:r w:rsidDel="00000000" w:rsidR="00000000" w:rsidRPr="00000000">
        <w:rPr>
          <w:b w:val="1"/>
          <w:bCs w:val="1"/>
          <w:i w:val="1"/>
          <w:iCs w:val="1"/>
          <w:rtl w:val="0"/>
        </w:rPr>
        <w:t xml:space="preserve">Olah</w:t>
      </w:r>
      <w:r w:rsidDel="00000000" w:rsidR="00000000" w:rsidRPr="00000000">
        <w:rPr>
          <w:rtl w:val="0"/>
        </w:rPr>
        <w:t xml:space="preserve">  </w:t>
      </w:r>
      <w:r w:rsidDel="00000000" w:rsidR="00000000" w:rsidRPr="00000000">
        <w:rPr>
          <w:b w:val="1"/>
          <w:bCs w:val="1"/>
          <w:rtl w:val="0"/>
        </w:rPr>
        <w:t xml:space="preserve">:</w:t>
      </w:r>
      <w:r w:rsidDel="00000000" w:rsidR="00000000" w:rsidRPr="00000000">
        <w:rPr>
          <w:rtl w:val="0"/>
        </w:rPr>
        <w:t xml:space="preserve">  The  </w:t>
      </w:r>
      <w:r w:rsidDel="00000000" w:rsidR="00000000" w:rsidRPr="00000000">
        <w:rPr>
          <w:i w:val="1"/>
          <w:iCs w:val="1"/>
          <w:rtl w:val="0"/>
        </w:rPr>
        <w:t xml:space="preserve">Olah</w:t>
      </w:r>
      <w:r w:rsidDel="00000000" w:rsidR="00000000" w:rsidRPr="00000000">
        <w:rPr>
          <w:rtl w:val="0"/>
        </w:rPr>
        <w:t xml:space="preserve">  is a "burnt sacrifice" that involves total consumption, characterized as an "ascent." The ascending smoke converts the flesh and carries it to YHWH as a "sweet aroma," which points to the soothing of wrath.</w:t>
      </w:r>
    </w:p>
    <w:p w:rsidR="00000000" w:rsidDel="00000000" w:rsidP="00000000" w:rsidRDefault="00000000" w:rsidRPr="00000000" w14:paraId="00000019">
      <w:pPr>
        <w:numPr>
          <w:ilvl w:val="0"/>
          <w:numId w:val="2"/>
        </w:numPr>
        <w:ind w:left="720" w:hanging="360"/>
        <w:rPr>
          <w:u w:val="none"/>
        </w:rPr>
      </w:pPr>
      <w:r w:rsidDel="00000000" w:rsidR="00000000" w:rsidRPr="00000000">
        <w:rPr>
          <w:b w:val="1"/>
          <w:bCs w:val="1"/>
          <w:rtl w:val="0"/>
        </w:rPr>
        <w:t xml:space="preserve">Managing Anxiety:</w:t>
      </w:r>
      <w:r w:rsidDel="00000000" w:rsidR="00000000" w:rsidRPr="00000000">
        <w:rPr>
          <w:rtl w:val="0"/>
        </w:rPr>
        <w:t xml:space="preserve">  Believers are instructed to humble themselves under God's hand and cast their anxiety on Him because He cares for them. To resist the devil, they must remain alert and sober-minded, standing firm in their faith while undergoing suffering.</w:t>
      </w:r>
    </w:p>
    <w:p w:rsidR="00000000" w:rsidDel="00000000" w:rsidP="00000000" w:rsidRDefault="00000000" w:rsidRPr="00000000" w14:paraId="0000001A">
      <w:pPr>
        <w:pStyle w:val="Heading4"/>
        <w:rPr/>
      </w:pPr>
      <w:bookmarkStart w:colFirst="0" w:colLast="0" w:name="_c7fyfsopxuzg" w:id="3"/>
      <w:bookmarkEnd w:id="3"/>
      <w:r w:rsidDel="00000000" w:rsidR="00000000" w:rsidRPr="00000000">
        <w:rPr>
          <w:rtl w:val="0"/>
        </w:rPr>
        <w:t xml:space="preserve">Part 3: Essay Questions</w:t>
      </w:r>
    </w:p>
    <w:p w:rsidR="00000000" w:rsidDel="00000000" w:rsidP="00000000" w:rsidRDefault="00000000" w:rsidRPr="00000000" w14:paraId="0000001B">
      <w:pPr>
        <w:rPr/>
      </w:pPr>
      <w:r w:rsidDel="00000000" w:rsidR="00000000" w:rsidRPr="00000000">
        <w:rPr>
          <w:b w:val="1"/>
          <w:bCs w:val="1"/>
          <w:rtl w:val="0"/>
        </w:rPr>
        <w:t xml:space="preserve">Instructions:</w:t>
      </w:r>
      <w:r w:rsidDel="00000000" w:rsidR="00000000" w:rsidRPr="00000000">
        <w:rPr>
          <w:rtl w:val="0"/>
        </w:rPr>
        <w:t xml:space="preserve">  Use the source context to develop detailed responses to the following prompts.</w:t>
      </w:r>
    </w:p>
    <w:p w:rsidR="00000000" w:rsidDel="00000000" w:rsidP="00000000" w:rsidRDefault="00000000" w:rsidRPr="00000000" w14:paraId="0000001C">
      <w:pPr>
        <w:numPr>
          <w:ilvl w:val="0"/>
          <w:numId w:val="1"/>
        </w:numPr>
        <w:ind w:left="720" w:hanging="360"/>
        <w:rPr>
          <w:u w:val="none"/>
        </w:rPr>
      </w:pPr>
      <w:r w:rsidDel="00000000" w:rsidR="00000000" w:rsidRPr="00000000">
        <w:rPr>
          <w:b w:val="1"/>
          <w:bCs w:val="1"/>
          <w:rtl w:val="0"/>
        </w:rPr>
        <w:t xml:space="preserve">The Anatomy of a Sacrifice:</w:t>
      </w:r>
      <w:r w:rsidDel="00000000" w:rsidR="00000000" w:rsidRPr="00000000">
        <w:rPr>
          <w:rtl w:val="0"/>
        </w:rPr>
        <w:t xml:space="preserve">  Analyze the specific requirements for the peace offering in Leviticus 3. Explain the symbolic importance of the blood, the fat, and the specific internal organs, and why the text characterizes this as "food" for YHWH.</w:t>
      </w:r>
    </w:p>
    <w:p w:rsidR="00000000" w:rsidDel="00000000" w:rsidP="00000000" w:rsidRDefault="00000000" w:rsidRPr="00000000" w14:paraId="0000001D">
      <w:pPr>
        <w:numPr>
          <w:ilvl w:val="0"/>
          <w:numId w:val="1"/>
        </w:numPr>
        <w:ind w:left="720" w:hanging="360"/>
        <w:rPr>
          <w:u w:val="none"/>
        </w:rPr>
      </w:pPr>
      <w:r w:rsidDel="00000000" w:rsidR="00000000" w:rsidRPr="00000000">
        <w:rPr>
          <w:b w:val="1"/>
          <w:bCs w:val="1"/>
          <w:rtl w:val="0"/>
        </w:rPr>
        <w:t xml:space="preserve">Covenant and Requital:</w:t>
      </w:r>
      <w:r w:rsidDel="00000000" w:rsidR="00000000" w:rsidRPr="00000000">
        <w:rPr>
          <w:rtl w:val="0"/>
        </w:rPr>
        <w:t xml:space="preserve">  Discuss the role of the  </w:t>
      </w:r>
      <w:r w:rsidDel="00000000" w:rsidR="00000000" w:rsidRPr="00000000">
        <w:rPr>
          <w:i w:val="1"/>
          <w:iCs w:val="1"/>
          <w:rtl w:val="0"/>
        </w:rPr>
        <w:t xml:space="preserve">Beriyt</w:t>
      </w:r>
      <w:r w:rsidDel="00000000" w:rsidR="00000000" w:rsidRPr="00000000">
        <w:rPr>
          <w:rtl w:val="0"/>
        </w:rPr>
        <w:t xml:space="preserve">  (covenant) in establishing peace. How does the concept of "requital" or "making whole" address the violation of covenant instructions?</w:t>
      </w:r>
    </w:p>
    <w:p w:rsidR="00000000" w:rsidDel="00000000" w:rsidP="00000000" w:rsidRDefault="00000000" w:rsidRPr="00000000" w14:paraId="0000001E">
      <w:pPr>
        <w:numPr>
          <w:ilvl w:val="0"/>
          <w:numId w:val="1"/>
        </w:numPr>
        <w:ind w:left="720" w:hanging="360"/>
        <w:rPr>
          <w:u w:val="none"/>
        </w:rPr>
      </w:pPr>
      <w:r w:rsidDel="00000000" w:rsidR="00000000" w:rsidRPr="00000000">
        <w:rPr>
          <w:b w:val="1"/>
          <w:bCs w:val="1"/>
          <w:rtl w:val="0"/>
        </w:rPr>
        <w:t xml:space="preserve">Lust versus Self-Restraint:</w:t>
      </w:r>
      <w:r w:rsidDel="00000000" w:rsidR="00000000" w:rsidRPr="00000000">
        <w:rPr>
          <w:rtl w:val="0"/>
        </w:rPr>
        <w:t xml:space="preserve">  Explore the Greek concept of  </w:t>
      </w:r>
      <w:r w:rsidDel="00000000" w:rsidR="00000000" w:rsidRPr="00000000">
        <w:rPr>
          <w:i w:val="1"/>
          <w:iCs w:val="1"/>
          <w:rtl w:val="0"/>
        </w:rPr>
        <w:t xml:space="preserve">exelkō</w:t>
      </w:r>
      <w:r w:rsidDel="00000000" w:rsidR="00000000" w:rsidRPr="00000000">
        <w:rPr>
          <w:rtl w:val="0"/>
        </w:rPr>
        <w:t xml:space="preserve">  as a metaphor for hunting. How does this luring away by "lust" lead to sin and death, and how does "covenant instruction" serve as a safeguard against this process?</w:t>
      </w:r>
    </w:p>
    <w:p w:rsidR="00000000" w:rsidDel="00000000" w:rsidP="00000000" w:rsidRDefault="00000000" w:rsidRPr="00000000" w14:paraId="0000001F">
      <w:pPr>
        <w:numPr>
          <w:ilvl w:val="0"/>
          <w:numId w:val="1"/>
        </w:numPr>
        <w:ind w:left="720" w:hanging="360"/>
        <w:rPr>
          <w:u w:val="none"/>
        </w:rPr>
      </w:pPr>
      <w:r w:rsidDel="00000000" w:rsidR="00000000" w:rsidRPr="00000000">
        <w:rPr>
          <w:b w:val="1"/>
          <w:bCs w:val="1"/>
          <w:rtl w:val="0"/>
        </w:rPr>
        <w:t xml:space="preserve">Yeshua as the Ultimate Shelem:</w:t>
      </w:r>
      <w:r w:rsidDel="00000000" w:rsidR="00000000" w:rsidRPr="00000000">
        <w:rPr>
          <w:rtl w:val="0"/>
        </w:rPr>
        <w:t xml:space="preserve">  Synthesize the connection between the Old Testament peace offerings and the New Testament descriptions of Yeshua. How does the text use the concepts of  </w:t>
      </w:r>
      <w:r w:rsidDel="00000000" w:rsidR="00000000" w:rsidRPr="00000000">
        <w:rPr>
          <w:i w:val="1"/>
          <w:iCs w:val="1"/>
          <w:rtl w:val="0"/>
        </w:rPr>
        <w:t xml:space="preserve">lechem</w:t>
      </w:r>
      <w:r w:rsidDel="00000000" w:rsidR="00000000" w:rsidRPr="00000000">
        <w:rPr>
          <w:rtl w:val="0"/>
        </w:rPr>
        <w:t xml:space="preserve"> ,  </w:t>
      </w:r>
      <w:r w:rsidDel="00000000" w:rsidR="00000000" w:rsidRPr="00000000">
        <w:rPr>
          <w:i w:val="1"/>
          <w:iCs w:val="1"/>
          <w:rtl w:val="0"/>
        </w:rPr>
        <w:t xml:space="preserve">sōtērion</w:t>
      </w:r>
      <w:r w:rsidDel="00000000" w:rsidR="00000000" w:rsidRPr="00000000">
        <w:rPr>
          <w:rtl w:val="0"/>
        </w:rPr>
        <w:t xml:space="preserve"> , and the "blood of the covenant" to define His mission?</w:t>
      </w:r>
    </w:p>
    <w:p w:rsidR="00000000" w:rsidDel="00000000" w:rsidP="00000000" w:rsidRDefault="00000000" w:rsidRPr="00000000" w14:paraId="00000020">
      <w:pPr>
        <w:numPr>
          <w:ilvl w:val="0"/>
          <w:numId w:val="1"/>
        </w:numPr>
        <w:ind w:left="720" w:hanging="360"/>
        <w:rPr>
          <w:u w:val="none"/>
        </w:rPr>
      </w:pPr>
      <w:r w:rsidDel="00000000" w:rsidR="00000000" w:rsidRPr="00000000">
        <w:rPr>
          <w:b w:val="1"/>
          <w:bCs w:val="1"/>
          <w:rtl w:val="0"/>
        </w:rPr>
        <w:t xml:space="preserve">Finding Wholeness:</w:t>
      </w:r>
      <w:r w:rsidDel="00000000" w:rsidR="00000000" w:rsidRPr="00000000">
        <w:rPr>
          <w:rtl w:val="0"/>
        </w:rPr>
        <w:t xml:space="preserve">  Define  </w:t>
      </w:r>
      <w:r w:rsidDel="00000000" w:rsidR="00000000" w:rsidRPr="00000000">
        <w:rPr>
          <w:i w:val="1"/>
          <w:iCs w:val="1"/>
          <w:rtl w:val="0"/>
        </w:rPr>
        <w:t xml:space="preserve">Shalom</w:t>
      </w:r>
      <w:r w:rsidDel="00000000" w:rsidR="00000000" w:rsidRPr="00000000">
        <w:rPr>
          <w:rtl w:val="0"/>
        </w:rPr>
        <w:t xml:space="preserve">  using the various Hebrew terms provided ( </w:t>
      </w:r>
      <w:r w:rsidDel="00000000" w:rsidR="00000000" w:rsidRPr="00000000">
        <w:rPr>
          <w:i w:val="1"/>
          <w:iCs w:val="1"/>
          <w:rtl w:val="0"/>
        </w:rPr>
        <w:t xml:space="preserve">shalam</w:t>
      </w:r>
      <w:r w:rsidDel="00000000" w:rsidR="00000000" w:rsidRPr="00000000">
        <w:rPr>
          <w:rtl w:val="0"/>
        </w:rPr>
        <w:t xml:space="preserve"> ,  </w:t>
      </w:r>
      <w:r w:rsidDel="00000000" w:rsidR="00000000" w:rsidRPr="00000000">
        <w:rPr>
          <w:i w:val="1"/>
          <w:iCs w:val="1"/>
          <w:rtl w:val="0"/>
        </w:rPr>
        <w:t xml:space="preserve">shelem</w:t>
      </w:r>
      <w:r w:rsidDel="00000000" w:rsidR="00000000" w:rsidRPr="00000000">
        <w:rPr>
          <w:rtl w:val="0"/>
        </w:rPr>
        <w:t xml:space="preserve"> ,  </w:t>
      </w:r>
      <w:r w:rsidDel="00000000" w:rsidR="00000000" w:rsidRPr="00000000">
        <w:rPr>
          <w:i w:val="1"/>
          <w:iCs w:val="1"/>
          <w:rtl w:val="0"/>
        </w:rPr>
        <w:t xml:space="preserve">tamiym</w:t>
      </w:r>
      <w:r w:rsidDel="00000000" w:rsidR="00000000" w:rsidRPr="00000000">
        <w:rPr>
          <w:rtl w:val="0"/>
        </w:rPr>
        <w:t xml:space="preserve"> ). How does the document argue that true peace is found through "conviction and surrender" rather than just a "mutual understanding"?</w:t>
      </w:r>
    </w:p>
    <w:p w:rsidR="00000000" w:rsidDel="00000000" w:rsidP="00000000" w:rsidRDefault="00000000" w:rsidRPr="00000000" w14:paraId="00000021">
      <w:pPr>
        <w:pStyle w:val="Heading4"/>
        <w:rPr/>
      </w:pPr>
      <w:bookmarkStart w:colFirst="0" w:colLast="0" w:name="_y8486krdp7sk" w:id="4"/>
      <w:bookmarkEnd w:id="4"/>
      <w:r w:rsidDel="00000000" w:rsidR="00000000" w:rsidRPr="00000000">
        <w:rPr>
          <w:rtl w:val="0"/>
        </w:rPr>
        <w:t xml:space="preserve">Part 4: Glossary of Key Terms</w:t>
      </w:r>
    </w:p>
    <w:p w:rsidR="00000000" w:rsidDel="00000000" w:rsidP="00000000" w:rsidRDefault="00000000" w:rsidRPr="00000000" w14:paraId="00000022">
      <w:pPr>
        <w:rPr/>
      </w:pPr>
      <w:r w:rsidDel="00000000" w:rsidR="00000000" w:rsidRPr="00000000">
        <w:rPr>
          <w:rtl w:val="0"/>
        </w:rPr>
        <w:t xml:space="preserve">Term,Source Definition/Context</w:t>
      </w:r>
    </w:p>
    <w:p w:rsidR="00000000" w:rsidDel="00000000" w:rsidP="00000000" w:rsidRDefault="00000000" w:rsidRPr="00000000" w14:paraId="00000023">
      <w:pPr>
        <w:rPr/>
      </w:pPr>
      <w:r w:rsidDel="00000000" w:rsidR="00000000" w:rsidRPr="00000000">
        <w:rPr>
          <w:rtl w:val="0"/>
        </w:rPr>
        <w:t xml:space="preserve">Beriyt (H1285),"A covenant; the biblical framework for peace, often involving the idea of ""making whole"" following a violation."</w:t>
      </w:r>
    </w:p>
    <w:p w:rsidR="00000000" w:rsidDel="00000000" w:rsidP="00000000" w:rsidRDefault="00000000" w:rsidRPr="00000000" w14:paraId="00000024">
      <w:pPr>
        <w:rPr/>
      </w:pPr>
      <w:r w:rsidDel="00000000" w:rsidR="00000000" w:rsidRPr="00000000">
        <w:rPr>
          <w:rtl w:val="0"/>
        </w:rPr>
        <w:t xml:space="preserve">Cheleb (H2459),"Fat; the richest or choice part of a sacrifice, reserved exclusively for YHWH."</w:t>
      </w:r>
    </w:p>
    <w:p w:rsidR="00000000" w:rsidDel="00000000" w:rsidP="00000000" w:rsidRDefault="00000000" w:rsidRPr="00000000" w14:paraId="00000025">
      <w:pPr>
        <w:rPr/>
      </w:pPr>
      <w:r w:rsidDel="00000000" w:rsidR="00000000" w:rsidRPr="00000000">
        <w:rPr>
          <w:rtl w:val="0"/>
        </w:rPr>
        <w:t xml:space="preserve">Exelkō (G1828),"""Drawn away""; a metaphor from hunting/fishing where one is lured from the safety of self-restraint by lust."</w:t>
      </w:r>
    </w:p>
    <w:p w:rsidR="00000000" w:rsidDel="00000000" w:rsidP="00000000" w:rsidRDefault="00000000" w:rsidRPr="00000000" w14:paraId="00000026">
      <w:pPr>
        <w:rPr/>
      </w:pPr>
      <w:r w:rsidDel="00000000" w:rsidR="00000000" w:rsidRPr="00000000">
        <w:rPr>
          <w:rtl w:val="0"/>
        </w:rPr>
        <w:t xml:space="preserve">Lechem (H3899),"Food or bread; used to describe the sacrifice burned on the altar as a ""sweet aroma"" to YHWH."</w:t>
      </w:r>
    </w:p>
    <w:p w:rsidR="00000000" w:rsidDel="00000000" w:rsidP="00000000" w:rsidRDefault="00000000" w:rsidRPr="00000000" w14:paraId="00000027">
      <w:pPr>
        <w:rPr/>
      </w:pPr>
      <w:r w:rsidDel="00000000" w:rsidR="00000000" w:rsidRPr="00000000">
        <w:rPr>
          <w:rtl w:val="0"/>
        </w:rPr>
        <w:t xml:space="preserve">Nephesh (H5315),"The soul, person, drive, appetite, or mind of an individual."</w:t>
      </w:r>
    </w:p>
    <w:p w:rsidR="00000000" w:rsidDel="00000000" w:rsidP="00000000" w:rsidRDefault="00000000" w:rsidRPr="00000000" w14:paraId="00000028">
      <w:pPr>
        <w:rPr/>
      </w:pPr>
      <w:r w:rsidDel="00000000" w:rsidR="00000000" w:rsidRPr="00000000">
        <w:rPr>
          <w:rtl w:val="0"/>
        </w:rPr>
        <w:t xml:space="preserve">Olah (H5930),"A burnt sacrifice; literally an ""ascent"" or ""step,"" involving total consumption by fire."</w:t>
      </w:r>
    </w:p>
    <w:p w:rsidR="00000000" w:rsidDel="00000000" w:rsidP="00000000" w:rsidRDefault="00000000" w:rsidRPr="00000000" w14:paraId="00000029">
      <w:pPr>
        <w:rPr/>
      </w:pPr>
      <w:r w:rsidDel="00000000" w:rsidR="00000000" w:rsidRPr="00000000">
        <w:rPr>
          <w:rtl w:val="0"/>
        </w:rPr>
        <w:t xml:space="preserve">Qarab (H7126),To draw near; the action of approaching YHWH.</w:t>
      </w:r>
    </w:p>
    <w:p w:rsidR="00000000" w:rsidDel="00000000" w:rsidP="00000000" w:rsidRDefault="00000000" w:rsidRPr="00000000" w14:paraId="0000002A">
      <w:pPr>
        <w:rPr/>
      </w:pPr>
      <w:r w:rsidDel="00000000" w:rsidR="00000000" w:rsidRPr="00000000">
        <w:rPr>
          <w:rtl w:val="0"/>
        </w:rPr>
        <w:t xml:space="preserve">Qorban (H7133),An offering; the noun derived from the action of  Qarab  (drawing near).</w:t>
      </w:r>
    </w:p>
    <w:p w:rsidR="00000000" w:rsidDel="00000000" w:rsidP="00000000" w:rsidRDefault="00000000" w:rsidRPr="00000000" w14:paraId="0000002B">
      <w:pPr>
        <w:rPr/>
      </w:pPr>
      <w:r w:rsidDel="00000000" w:rsidR="00000000" w:rsidRPr="00000000">
        <w:rPr>
          <w:rtl w:val="0"/>
        </w:rPr>
        <w:t xml:space="preserve">Qereb (H7130),"The midst, inner part, or entrails; considered the seat of thought and emotion."</w:t>
      </w:r>
    </w:p>
    <w:p w:rsidR="00000000" w:rsidDel="00000000" w:rsidP="00000000" w:rsidRDefault="00000000" w:rsidRPr="00000000" w14:paraId="0000002C">
      <w:pPr>
        <w:rPr/>
      </w:pPr>
      <w:r w:rsidDel="00000000" w:rsidR="00000000" w:rsidRPr="00000000">
        <w:rPr>
          <w:rtl w:val="0"/>
        </w:rPr>
        <w:t xml:space="preserve">Rapha (H7495),"To heal; literally to ""mend"" or ""stitch together."""</w:t>
      </w:r>
    </w:p>
    <w:p w:rsidR="00000000" w:rsidDel="00000000" w:rsidP="00000000" w:rsidRDefault="00000000" w:rsidRPr="00000000" w14:paraId="0000002D">
      <w:pPr>
        <w:rPr/>
      </w:pPr>
      <w:r w:rsidDel="00000000" w:rsidR="00000000" w:rsidRPr="00000000">
        <w:rPr>
          <w:rtl w:val="0"/>
        </w:rPr>
        <w:t xml:space="preserve">Shalam (H7999),"The root of Shalom; to be safe, completed, to reciprocate, or to make whole."</w:t>
      </w:r>
    </w:p>
    <w:p w:rsidR="00000000" w:rsidDel="00000000" w:rsidP="00000000" w:rsidRDefault="00000000" w:rsidRPr="00000000" w14:paraId="0000002E">
      <w:pPr>
        <w:rPr/>
      </w:pPr>
      <w:r w:rsidDel="00000000" w:rsidR="00000000" w:rsidRPr="00000000">
        <w:rPr>
          <w:rtl w:val="0"/>
        </w:rPr>
        <w:t xml:space="preserve">Shalom (H7965),"Peace; defined as soundness, completeness, wholeness, safety, and contentment."</w:t>
      </w:r>
    </w:p>
    <w:p w:rsidR="00000000" w:rsidDel="00000000" w:rsidP="00000000" w:rsidRDefault="00000000" w:rsidRPr="00000000" w14:paraId="0000002F">
      <w:pPr>
        <w:rPr/>
      </w:pPr>
      <w:r w:rsidDel="00000000" w:rsidR="00000000" w:rsidRPr="00000000">
        <w:rPr>
          <w:rtl w:val="0"/>
        </w:rPr>
        <w:t xml:space="preserve">Shelem (H8002),A peace offering; a voluntary sacrifice or requital given in thanks.</w:t>
      </w:r>
    </w:p>
    <w:p w:rsidR="00000000" w:rsidDel="00000000" w:rsidP="00000000" w:rsidRDefault="00000000" w:rsidRPr="00000000" w14:paraId="00000030">
      <w:pPr>
        <w:rPr/>
      </w:pPr>
      <w:r w:rsidDel="00000000" w:rsidR="00000000" w:rsidRPr="00000000">
        <w:rPr>
          <w:rtl w:val="0"/>
        </w:rPr>
        <w:t xml:space="preserve">Sōtērion (G4992),"The Greek translation of  Shelem ; refers to a defender, saving, or the embodiment of salvation."</w:t>
      </w:r>
    </w:p>
    <w:p w:rsidR="00000000" w:rsidDel="00000000" w:rsidP="00000000" w:rsidRDefault="00000000" w:rsidRPr="00000000" w14:paraId="00000031">
      <w:pPr>
        <w:rPr/>
      </w:pPr>
      <w:r w:rsidDel="00000000" w:rsidR="00000000" w:rsidRPr="00000000">
        <w:rPr>
          <w:rtl w:val="0"/>
        </w:rPr>
        <w:t xml:space="preserve">Tamiym (H8549),"Without blemish; translated as ""perfect,"" meaning complete, whole, sound, and having integrity."</w:t>
      </w:r>
    </w:p>
    <w:p w:rsidR="00000000" w:rsidDel="00000000" w:rsidP="00000000" w:rsidRDefault="00000000" w:rsidRPr="00000000" w14:paraId="00000032">
      <w:pPr>
        <w:rPr/>
      </w:pPr>
      <w:r w:rsidDel="00000000" w:rsidR="00000000" w:rsidRPr="00000000">
        <w:rPr>
          <w:rtl w:val="0"/>
        </w:rPr>
        <w:t xml:space="preserve">Yeshua,"""Salvation of Yah""; identified as the ""Bread of Life"" and the provider of everlasting life."</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